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4D2BCF">
        <w:rPr>
          <w:i w:val="0"/>
          <w:sz w:val="20"/>
          <w:szCs w:val="20"/>
        </w:rPr>
        <w:t>2</w:t>
      </w:r>
      <w:r w:rsidRPr="00816226">
        <w:rPr>
          <w:i w:val="0"/>
          <w:sz w:val="20"/>
          <w:szCs w:val="20"/>
        </w:rPr>
        <w:t xml:space="preserve">: </w:t>
      </w:r>
      <w:r w:rsidR="008F315D">
        <w:rPr>
          <w:i w:val="0"/>
          <w:sz w:val="20"/>
          <w:szCs w:val="20"/>
        </w:rPr>
        <w:t>LAPTOPY</w:t>
      </w:r>
      <w:r w:rsidRPr="00816226">
        <w:rPr>
          <w:i w:val="0"/>
          <w:sz w:val="20"/>
          <w:szCs w:val="20"/>
        </w:rPr>
        <w:t xml:space="preserve"> 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8F315D" w:rsidP="008F315D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5D">
              <w:rPr>
                <w:rFonts w:ascii="Times New Roman" w:hAnsi="Times New Roman" w:cs="Times New Roman"/>
                <w:sz w:val="20"/>
                <w:szCs w:val="20"/>
              </w:rPr>
              <w:t>Laptop z matrycą o przekątnej 14 cali, 8GB Pamięci RAM, dysk SSD 256GB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8F315D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8F315D" w:rsidP="008F315D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15D">
              <w:rPr>
                <w:rFonts w:ascii="Times New Roman" w:hAnsi="Times New Roman" w:cs="Times New Roman"/>
                <w:sz w:val="20"/>
                <w:szCs w:val="20"/>
              </w:rPr>
              <w:t>Laptopy o przekątnej matrycy 15,6 cala 4GB pamięci RAM, dysk SSD 240GB finansowane ze środków projektu "Dekady wolności - 100 utworów kompozytorów polskich na 100-lecie Niepodległości"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8F315D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835" w:rsidRDefault="005F1835" w:rsidP="00003840">
      <w:pPr>
        <w:spacing w:after="0" w:line="240" w:lineRule="auto"/>
      </w:pPr>
      <w:r>
        <w:separator/>
      </w:r>
    </w:p>
  </w:endnote>
  <w:endnote w:type="continuationSeparator" w:id="0">
    <w:p w:rsidR="005F1835" w:rsidRDefault="005F1835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F30C7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4F30C7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EA4BAE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835" w:rsidRDefault="005F1835" w:rsidP="00003840">
      <w:pPr>
        <w:spacing w:after="0" w:line="240" w:lineRule="auto"/>
      </w:pPr>
      <w:r>
        <w:separator/>
      </w:r>
    </w:p>
  </w:footnote>
  <w:footnote w:type="continuationSeparator" w:id="0">
    <w:p w:rsidR="005F1835" w:rsidRDefault="005F1835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 w:rsidR="008F315D">
      <w:rPr>
        <w:rFonts w:ascii="Times New Roman" w:hAnsi="Times New Roman"/>
        <w:color w:val="000000"/>
        <w:sz w:val="18"/>
        <w:szCs w:val="18"/>
      </w:rPr>
      <w:t>3</w:t>
    </w:r>
    <w:r w:rsidR="00AA2048">
      <w:rPr>
        <w:rFonts w:ascii="Times New Roman" w:hAnsi="Times New Roman"/>
        <w:color w:val="000000"/>
        <w:sz w:val="18"/>
        <w:szCs w:val="18"/>
      </w:rPr>
      <w:t>.</w:t>
    </w:r>
    <w:r w:rsidR="008F315D">
      <w:rPr>
        <w:rFonts w:ascii="Times New Roman" w:hAnsi="Times New Roman"/>
        <w:color w:val="000000"/>
        <w:sz w:val="18"/>
        <w:szCs w:val="18"/>
      </w:rPr>
      <w:t>2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10706B"/>
    <w:rsid w:val="001262C9"/>
    <w:rsid w:val="00155E19"/>
    <w:rsid w:val="001C3BA0"/>
    <w:rsid w:val="001E1E12"/>
    <w:rsid w:val="003530D5"/>
    <w:rsid w:val="00417208"/>
    <w:rsid w:val="00480F52"/>
    <w:rsid w:val="004A6772"/>
    <w:rsid w:val="004D2BCF"/>
    <w:rsid w:val="004F30C7"/>
    <w:rsid w:val="0057243D"/>
    <w:rsid w:val="005F1835"/>
    <w:rsid w:val="00646862"/>
    <w:rsid w:val="006C07CD"/>
    <w:rsid w:val="006E35D3"/>
    <w:rsid w:val="00703B74"/>
    <w:rsid w:val="0070797A"/>
    <w:rsid w:val="00816226"/>
    <w:rsid w:val="008655AB"/>
    <w:rsid w:val="00895495"/>
    <w:rsid w:val="008F315D"/>
    <w:rsid w:val="0090496A"/>
    <w:rsid w:val="00A015D2"/>
    <w:rsid w:val="00A95000"/>
    <w:rsid w:val="00AA2048"/>
    <w:rsid w:val="00AB0F2F"/>
    <w:rsid w:val="00AC57B6"/>
    <w:rsid w:val="00AE3885"/>
    <w:rsid w:val="00AF6192"/>
    <w:rsid w:val="00B04CA4"/>
    <w:rsid w:val="00B440F3"/>
    <w:rsid w:val="00BA20CB"/>
    <w:rsid w:val="00BD019E"/>
    <w:rsid w:val="00C25EFA"/>
    <w:rsid w:val="00C76AD1"/>
    <w:rsid w:val="00D23F19"/>
    <w:rsid w:val="00D464E1"/>
    <w:rsid w:val="00DB1E0D"/>
    <w:rsid w:val="00DE5E1E"/>
    <w:rsid w:val="00E0664C"/>
    <w:rsid w:val="00E110AA"/>
    <w:rsid w:val="00E520A2"/>
    <w:rsid w:val="00EA4BAE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5</cp:revision>
  <cp:lastPrinted>2017-06-28T10:31:00Z</cp:lastPrinted>
  <dcterms:created xsi:type="dcterms:W3CDTF">2017-06-28T09:43:00Z</dcterms:created>
  <dcterms:modified xsi:type="dcterms:W3CDTF">2017-06-28T10:31:00Z</dcterms:modified>
</cp:coreProperties>
</file>